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</w:t>
      </w:r>
      <w:r w:rsidR="00D67D15">
        <w:rPr>
          <w:sz w:val="28"/>
          <w:szCs w:val="28"/>
        </w:rPr>
        <w:t>основы безопасности жизнедеятельности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D67D15">
        <w:rPr>
          <w:sz w:val="28"/>
          <w:szCs w:val="28"/>
        </w:rPr>
        <w:t>02</w:t>
      </w:r>
      <w:r w:rsidRPr="00666EA6">
        <w:rPr>
          <w:sz w:val="28"/>
          <w:szCs w:val="28"/>
        </w:rPr>
        <w:t xml:space="preserve">»  </w:t>
      </w:r>
      <w:r w:rsidR="00D67D15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D67D15" w:rsidP="003E6137">
            <w:proofErr w:type="spellStart"/>
            <w:r>
              <w:t>Камзел</w:t>
            </w:r>
            <w:proofErr w:type="spellEnd"/>
            <w:r>
              <w:t xml:space="preserve"> Марина Юрьевна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D67D15">
            <w:r w:rsidRPr="00873BCC">
              <w:t xml:space="preserve">Учитель </w:t>
            </w:r>
            <w:r w:rsidR="00D67D15">
              <w:t>основ безопасности и защиты Родины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2A1151" w:rsidRPr="00AF7113" w:rsidTr="003E6137">
        <w:trPr>
          <w:trHeight w:val="986"/>
        </w:trPr>
        <w:tc>
          <w:tcPr>
            <w:tcW w:w="2330" w:type="dxa"/>
            <w:vMerge/>
          </w:tcPr>
          <w:p w:rsidR="002A1151" w:rsidRPr="00873BCC" w:rsidRDefault="002A1151" w:rsidP="000D31C3"/>
        </w:tc>
        <w:tc>
          <w:tcPr>
            <w:tcW w:w="2355" w:type="dxa"/>
          </w:tcPr>
          <w:p w:rsidR="002A1151" w:rsidRPr="00873BCC" w:rsidRDefault="002A1151" w:rsidP="005F60F3">
            <w:r>
              <w:t>Омельченко Зоя Яковлевна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A1151" w:rsidRPr="00873BCC" w:rsidRDefault="002A1151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A1151" w:rsidRPr="00873BCC" w:rsidRDefault="002A1151" w:rsidP="002A1151">
            <w:r w:rsidRPr="00873BCC">
              <w:t xml:space="preserve">Учитель </w:t>
            </w:r>
            <w:r>
              <w:t>истории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A1151" w:rsidRPr="00873BCC" w:rsidRDefault="002A1151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5F60F3"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314361" w:rsidRPr="007E04D2" w:rsidTr="005F60F3">
        <w:tc>
          <w:tcPr>
            <w:tcW w:w="684" w:type="dxa"/>
          </w:tcPr>
          <w:p w:rsidR="00314361" w:rsidRPr="007E04D2" w:rsidRDefault="00314361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314361" w:rsidRPr="007E04D2" w:rsidRDefault="00314361" w:rsidP="005F60F3"/>
        </w:tc>
        <w:tc>
          <w:tcPr>
            <w:tcW w:w="1591" w:type="dxa"/>
          </w:tcPr>
          <w:p w:rsidR="00314361" w:rsidRPr="007E04D2" w:rsidRDefault="00314361" w:rsidP="005F60F3"/>
        </w:tc>
        <w:tc>
          <w:tcPr>
            <w:tcW w:w="889" w:type="dxa"/>
          </w:tcPr>
          <w:p w:rsidR="00314361" w:rsidRPr="007E04D2" w:rsidRDefault="00314361" w:rsidP="005F60F3">
            <w:pPr>
              <w:jc w:val="center"/>
            </w:pPr>
          </w:p>
        </w:tc>
        <w:tc>
          <w:tcPr>
            <w:tcW w:w="2289" w:type="dxa"/>
          </w:tcPr>
          <w:p w:rsidR="00314361" w:rsidRPr="00873BCC" w:rsidRDefault="00314361" w:rsidP="000D75A4"/>
        </w:tc>
        <w:tc>
          <w:tcPr>
            <w:tcW w:w="1260" w:type="dxa"/>
            <w:tcBorders>
              <w:right w:val="single" w:sz="4" w:space="0" w:color="auto"/>
            </w:tcBorders>
          </w:tcPr>
          <w:p w:rsidR="00314361" w:rsidRPr="007E04D2" w:rsidRDefault="00314361" w:rsidP="00314361">
            <w:pPr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314361" w:rsidRPr="007E04D2" w:rsidRDefault="00314361" w:rsidP="0005657B"/>
        </w:tc>
      </w:tr>
    </w:tbl>
    <w:p w:rsidR="002F6468" w:rsidRDefault="002F6468" w:rsidP="002F6468">
      <w:pPr>
        <w:rPr>
          <w:sz w:val="28"/>
          <w:szCs w:val="28"/>
        </w:rPr>
      </w:pPr>
    </w:p>
    <w:p w:rsidR="002F6468" w:rsidRDefault="00D67D15" w:rsidP="002F6468">
      <w:pPr>
        <w:rPr>
          <w:sz w:val="28"/>
          <w:szCs w:val="28"/>
        </w:rPr>
      </w:pPr>
      <w:r>
        <w:rPr>
          <w:sz w:val="28"/>
          <w:szCs w:val="28"/>
        </w:rPr>
        <w:t>Победителей и призеров по основам безопасности жизнедеятельности нет.</w:t>
      </w:r>
      <w:bookmarkStart w:id="0" w:name="_GoBack"/>
      <w:bookmarkEnd w:id="0"/>
    </w:p>
    <w:p w:rsidR="008B5934" w:rsidRPr="00AF7113" w:rsidRDefault="008B5934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 xml:space="preserve">Члены жюри:                                                   </w:t>
      </w:r>
      <w:r w:rsidR="00D86DE3">
        <w:rPr>
          <w:sz w:val="28"/>
          <w:szCs w:val="28"/>
        </w:rPr>
        <w:t xml:space="preserve">                   </w:t>
      </w:r>
      <w:proofErr w:type="spellStart"/>
      <w:r w:rsidR="00205E0E">
        <w:rPr>
          <w:sz w:val="28"/>
          <w:szCs w:val="28"/>
        </w:rPr>
        <w:t>З.Я.Омельченко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D67D15">
        <w:rPr>
          <w:sz w:val="28"/>
          <w:szCs w:val="28"/>
        </w:rPr>
        <w:t>М.Ю.Камзел</w:t>
      </w:r>
      <w:proofErr w:type="spellEnd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14361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10EB"/>
    <w:rsid w:val="006E5309"/>
    <w:rsid w:val="006E6F75"/>
    <w:rsid w:val="006F0793"/>
    <w:rsid w:val="006F40E5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A69"/>
    <w:rsid w:val="008D4BDF"/>
    <w:rsid w:val="008E25F0"/>
    <w:rsid w:val="008E34BF"/>
    <w:rsid w:val="008E3A12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F34"/>
    <w:rsid w:val="00B96AD2"/>
    <w:rsid w:val="00BA0FFE"/>
    <w:rsid w:val="00BA2921"/>
    <w:rsid w:val="00BA378C"/>
    <w:rsid w:val="00BA7DBC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5B6D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67D15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2D78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24</cp:revision>
  <cp:lastPrinted>2024-10-04T10:19:00Z</cp:lastPrinted>
  <dcterms:created xsi:type="dcterms:W3CDTF">2018-09-24T12:25:00Z</dcterms:created>
  <dcterms:modified xsi:type="dcterms:W3CDTF">2024-10-04T10:19:00Z</dcterms:modified>
</cp:coreProperties>
</file>